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D0" w:rsidRDefault="00F51CD0"/>
    <w:p w:rsidR="00F51CD0" w:rsidRDefault="00F51CD0"/>
    <w:p w:rsidR="00F51CD0" w:rsidRPr="00FB03AB" w:rsidRDefault="005B3484">
      <w:pPr>
        <w:rPr>
          <w:rFonts w:cs="Times New Roman"/>
          <w:lang w:val="sr-Cyrl-CS"/>
        </w:rPr>
      </w:pPr>
      <w:r w:rsidRPr="00FB03AB">
        <w:rPr>
          <w:rFonts w:cs="Times New Roman"/>
          <w:lang w:val="sr-Cyrl-CS"/>
        </w:rPr>
        <w:t>На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основу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члана</w:t>
      </w:r>
      <w:r w:rsidR="00F51CD0" w:rsidRPr="00FB03AB">
        <w:rPr>
          <w:rFonts w:cs="Times New Roman"/>
          <w:lang w:val="sr-Cyrl-CS"/>
        </w:rPr>
        <w:t xml:space="preserve"> 63. </w:t>
      </w:r>
      <w:r w:rsidRPr="00FB03AB">
        <w:rPr>
          <w:rFonts w:cs="Times New Roman"/>
          <w:lang w:val="sr-Cyrl-CS"/>
        </w:rPr>
        <w:t>став</w:t>
      </w:r>
      <w:r w:rsidR="00F51CD0" w:rsidRPr="00FB03AB">
        <w:rPr>
          <w:rFonts w:cs="Times New Roman"/>
          <w:lang w:val="sr-Cyrl-CS"/>
        </w:rPr>
        <w:t xml:space="preserve"> 3. </w:t>
      </w:r>
      <w:r w:rsidRPr="00FB03AB">
        <w:rPr>
          <w:rFonts w:cs="Times New Roman"/>
          <w:lang w:val="sr-Cyrl-CS"/>
        </w:rPr>
        <w:t>Закона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о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Јавним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набавкама</w:t>
      </w:r>
      <w:r w:rsidR="00F51CD0" w:rsidRPr="00FB03AB">
        <w:rPr>
          <w:rFonts w:cs="Times New Roman"/>
          <w:lang w:val="sr-Cyrl-CS"/>
        </w:rPr>
        <w:t xml:space="preserve"> ( </w:t>
      </w:r>
      <w:r w:rsidRPr="00FB03AB">
        <w:rPr>
          <w:rFonts w:cs="Times New Roman"/>
          <w:lang w:val="sr-Cyrl-CS"/>
        </w:rPr>
        <w:t>Службени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гласник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РС</w:t>
      </w:r>
      <w:r w:rsidR="00F51CD0" w:rsidRPr="00FB03AB">
        <w:rPr>
          <w:rFonts w:cs="Times New Roman"/>
          <w:lang w:val="sr-Cyrl-CS"/>
        </w:rPr>
        <w:t xml:space="preserve">  </w:t>
      </w:r>
      <w:r w:rsidRPr="00FB03AB">
        <w:rPr>
          <w:rFonts w:cs="Times New Roman"/>
          <w:lang w:val="sr-Cyrl-CS"/>
        </w:rPr>
        <w:t>бр</w:t>
      </w:r>
      <w:r w:rsidR="00F51CD0" w:rsidRPr="00FB03AB">
        <w:rPr>
          <w:rFonts w:cs="Times New Roman"/>
          <w:lang w:val="sr-Cyrl-CS"/>
        </w:rPr>
        <w:t xml:space="preserve">. </w:t>
      </w:r>
      <w:r w:rsidR="004D54C7" w:rsidRPr="00FB03AB">
        <w:rPr>
          <w:rFonts w:cs="Times New Roman"/>
          <w:lang w:val="sr-Cyrl-CS"/>
        </w:rPr>
        <w:t xml:space="preserve">124/12, 14/15 </w:t>
      </w:r>
      <w:r w:rsidRPr="00FB03AB">
        <w:rPr>
          <w:rFonts w:cs="Times New Roman"/>
          <w:lang w:val="sr-Cyrl-CS"/>
        </w:rPr>
        <w:t>и</w:t>
      </w:r>
      <w:r w:rsidR="004D54C7" w:rsidRPr="00FB03AB">
        <w:rPr>
          <w:rFonts w:cs="Times New Roman"/>
          <w:lang w:val="sr-Cyrl-CS"/>
        </w:rPr>
        <w:t xml:space="preserve"> 68/15</w:t>
      </w:r>
      <w:r w:rsidR="00F51CD0" w:rsidRPr="00FB03AB">
        <w:rPr>
          <w:rFonts w:cs="Times New Roman"/>
          <w:lang w:val="sr-Cyrl-CS"/>
        </w:rPr>
        <w:t xml:space="preserve">) </w:t>
      </w:r>
      <w:r w:rsidR="006F316F" w:rsidRPr="00FB03AB">
        <w:rPr>
          <w:rFonts w:cs="Times New Roman"/>
          <w:lang/>
        </w:rPr>
        <w:t xml:space="preserve">, </w:t>
      </w:r>
      <w:r w:rsidRPr="00FB03AB">
        <w:rPr>
          <w:rFonts w:cs="Times New Roman"/>
          <w:lang/>
        </w:rPr>
        <w:t>наручилац</w:t>
      </w:r>
      <w:r w:rsidR="006F316F" w:rsidRPr="00FB03AB">
        <w:rPr>
          <w:rFonts w:cs="Times New Roman"/>
          <w:lang/>
        </w:rPr>
        <w:t xml:space="preserve"> </w:t>
      </w:r>
      <w:r w:rsidRPr="00FB03AB">
        <w:rPr>
          <w:rFonts w:cs="Times New Roman"/>
          <w:lang/>
        </w:rPr>
        <w:t>ЈП</w:t>
      </w:r>
      <w:r w:rsidR="006F316F" w:rsidRPr="00FB03AB">
        <w:rPr>
          <w:rFonts w:cs="Times New Roman"/>
          <w:lang/>
        </w:rPr>
        <w:t xml:space="preserve"> </w:t>
      </w:r>
      <w:r w:rsidRPr="00FB03AB">
        <w:rPr>
          <w:rFonts w:cs="Times New Roman"/>
          <w:lang/>
        </w:rPr>
        <w:t>ПЕУ</w:t>
      </w:r>
      <w:r w:rsidR="006F316F" w:rsidRPr="00FB03AB">
        <w:rPr>
          <w:rFonts w:cs="Times New Roman"/>
          <w:lang/>
        </w:rPr>
        <w:t xml:space="preserve"> </w:t>
      </w:r>
      <w:r w:rsidRPr="00FB03AB">
        <w:rPr>
          <w:rFonts w:cs="Times New Roman"/>
          <w:lang/>
        </w:rPr>
        <w:t>РЕСАВИЦА</w:t>
      </w:r>
      <w:r w:rsidR="006F316F" w:rsidRPr="00FB03AB">
        <w:rPr>
          <w:rFonts w:cs="Times New Roman"/>
          <w:lang/>
        </w:rPr>
        <w:t xml:space="preserve"> </w:t>
      </w:r>
      <w:r w:rsidRPr="00FB03AB">
        <w:rPr>
          <w:rFonts w:cs="Times New Roman"/>
          <w:lang w:val="sr-Cyrl-CS"/>
        </w:rPr>
        <w:t>објављује</w:t>
      </w:r>
      <w:r w:rsidR="00F51CD0" w:rsidRPr="00FB03AB">
        <w:rPr>
          <w:rFonts w:cs="Times New Roman"/>
          <w:lang w:val="sr-Cyrl-CS"/>
        </w:rPr>
        <w:t xml:space="preserve"> </w:t>
      </w:r>
    </w:p>
    <w:p w:rsidR="004D767F" w:rsidRPr="00FB03AB" w:rsidRDefault="004D767F">
      <w:pPr>
        <w:rPr>
          <w:rFonts w:cs="Times New Roman"/>
          <w:b/>
          <w:lang w:val="sr-Cyrl-CS"/>
        </w:rPr>
      </w:pPr>
    </w:p>
    <w:p w:rsidR="00F51CD0" w:rsidRPr="00FB03AB" w:rsidRDefault="00F51CD0">
      <w:pPr>
        <w:jc w:val="center"/>
        <w:rPr>
          <w:rFonts w:cs="Times New Roman"/>
          <w:lang w:val="sr-Cyrl-CS"/>
        </w:rPr>
      </w:pPr>
      <w:r w:rsidRPr="00FB03AB">
        <w:rPr>
          <w:rFonts w:cs="Times New Roman"/>
          <w:b/>
          <w:lang w:val="sr-Cyrl-CS"/>
        </w:rPr>
        <w:t xml:space="preserve">           </w:t>
      </w:r>
      <w:r w:rsidR="005B3484" w:rsidRPr="00FB03AB">
        <w:rPr>
          <w:rFonts w:cs="Times New Roman"/>
          <w:b/>
          <w:lang w:val="sr-Cyrl-CS"/>
        </w:rPr>
        <w:t>Додатно</w:t>
      </w:r>
      <w:r w:rsidRPr="00FB03AB">
        <w:rPr>
          <w:rFonts w:cs="Times New Roman"/>
          <w:b/>
          <w:lang w:val="sr-Cyrl-CS"/>
        </w:rPr>
        <w:t xml:space="preserve"> </w:t>
      </w:r>
      <w:r w:rsidR="005B3484" w:rsidRPr="00FB03AB">
        <w:rPr>
          <w:rFonts w:cs="Times New Roman"/>
          <w:b/>
          <w:lang w:val="sr-Cyrl-CS"/>
        </w:rPr>
        <w:t>објашњење</w:t>
      </w:r>
    </w:p>
    <w:p w:rsidR="004D767F" w:rsidRPr="00FB03AB" w:rsidRDefault="004D767F" w:rsidP="004D767F">
      <w:pPr>
        <w:rPr>
          <w:rFonts w:cs="Times New Roman"/>
          <w:lang w:val="sr-Cyrl-CS"/>
        </w:rPr>
      </w:pPr>
    </w:p>
    <w:p w:rsidR="006A57AA" w:rsidRDefault="00FB03AB" w:rsidP="00FB03AB">
      <w:pPr>
        <w:rPr>
          <w:rFonts w:cs="Times New Roman"/>
          <w:lang w:val="sr-Cyrl-CS"/>
        </w:rPr>
      </w:pPr>
      <w:r w:rsidRPr="00FB03AB">
        <w:rPr>
          <w:rFonts w:cs="Times New Roman"/>
          <w:lang w:val="sr-Cyrl-CS"/>
        </w:rPr>
        <w:t xml:space="preserve">за </w:t>
      </w:r>
      <w:r w:rsidRPr="00FB03AB">
        <w:rPr>
          <w:rFonts w:cs="Times New Roman"/>
          <w:lang w:val="hr-HR"/>
        </w:rPr>
        <w:t>Јавн</w:t>
      </w:r>
      <w:r w:rsidRPr="00FB03AB">
        <w:rPr>
          <w:rFonts w:cs="Times New Roman"/>
          <w:lang w:val="sr-Cyrl-CS"/>
        </w:rPr>
        <w:t xml:space="preserve">у </w:t>
      </w:r>
      <w:r w:rsidRPr="00FB03AB">
        <w:rPr>
          <w:rFonts w:cs="Times New Roman"/>
          <w:lang w:val="hr-HR"/>
        </w:rPr>
        <w:t>набавк</w:t>
      </w:r>
      <w:r w:rsidRPr="00FB03AB">
        <w:rPr>
          <w:rFonts w:cs="Times New Roman"/>
          <w:lang w:val="sr-Cyrl-CS"/>
        </w:rPr>
        <w:t>у</w:t>
      </w:r>
      <w:r w:rsidRPr="00FB03AB">
        <w:rPr>
          <w:rFonts w:cs="Times New Roman"/>
          <w:lang w:val="hr-HR"/>
        </w:rPr>
        <w:t xml:space="preserve"> </w:t>
      </w:r>
      <w:r w:rsidR="006A57AA">
        <w:rPr>
          <w:rFonts w:cs="Times New Roman"/>
          <w:lang/>
        </w:rPr>
        <w:t xml:space="preserve">мале вредности </w:t>
      </w:r>
      <w:r w:rsidRPr="00FB03AB">
        <w:rPr>
          <w:rFonts w:cs="Times New Roman"/>
          <w:lang w:val="sr-Cyrl-CS"/>
        </w:rPr>
        <w:t>број</w:t>
      </w:r>
      <w:r w:rsidRPr="00FB03AB">
        <w:rPr>
          <w:rFonts w:cs="Times New Roman"/>
        </w:rPr>
        <w:t xml:space="preserve"> </w:t>
      </w:r>
      <w:r w:rsidR="006A57AA">
        <w:rPr>
          <w:rFonts w:cs="Times New Roman"/>
          <w:lang/>
        </w:rPr>
        <w:t>3</w:t>
      </w:r>
      <w:r w:rsidRPr="00FB03AB">
        <w:rPr>
          <w:rFonts w:cs="Times New Roman"/>
          <w:lang w:val="hr-HR"/>
        </w:rPr>
        <w:t>/</w:t>
      </w:r>
      <w:r w:rsidR="006A57AA">
        <w:rPr>
          <w:rFonts w:cs="Times New Roman"/>
          <w:lang/>
        </w:rPr>
        <w:t>20</w:t>
      </w:r>
      <w:r w:rsidRPr="00FB03AB">
        <w:rPr>
          <w:rFonts w:cs="Times New Roman"/>
          <w:lang/>
        </w:rPr>
        <w:t>/</w:t>
      </w:r>
      <w:r w:rsidR="006A57AA" w:rsidRPr="006A57AA">
        <w:rPr>
          <w:b/>
          <w:bCs/>
          <w:color w:val="000000"/>
          <w:sz w:val="20"/>
          <w:szCs w:val="20"/>
          <w:lang/>
        </w:rPr>
        <w:t xml:space="preserve"> </w:t>
      </w:r>
      <w:r w:rsidR="006A57AA" w:rsidRPr="00773674">
        <w:rPr>
          <w:b/>
          <w:bCs/>
          <w:color w:val="000000"/>
          <w:sz w:val="20"/>
          <w:szCs w:val="20"/>
          <w:lang/>
        </w:rPr>
        <w:t>Транспортне ролне за сеперације</w:t>
      </w:r>
      <w:r w:rsidR="006A57AA" w:rsidRPr="00FB03AB">
        <w:rPr>
          <w:rFonts w:cs="Times New Roman"/>
          <w:lang w:val="sr-Cyrl-CS"/>
        </w:rPr>
        <w:t xml:space="preserve"> </w:t>
      </w:r>
    </w:p>
    <w:p w:rsidR="00FB03AB" w:rsidRPr="00FB03AB" w:rsidRDefault="00FB03AB" w:rsidP="00FB03AB">
      <w:pPr>
        <w:rPr>
          <w:rFonts w:cs="Times New Roman"/>
          <w:b/>
          <w:bCs/>
          <w:lang/>
        </w:rPr>
      </w:pPr>
      <w:r w:rsidRPr="00FB03AB">
        <w:rPr>
          <w:rFonts w:cs="Times New Roman"/>
          <w:lang w:val="sr-Cyrl-CS"/>
        </w:rPr>
        <w:t xml:space="preserve">Назив и ознака из општег речника набавки: </w:t>
      </w:r>
      <w:r w:rsidR="006A57AA" w:rsidRPr="00773674">
        <w:rPr>
          <w:b/>
          <w:color w:val="000000"/>
          <w:sz w:val="20"/>
          <w:szCs w:val="20"/>
          <w:lang/>
        </w:rPr>
        <w:t>43600000</w:t>
      </w:r>
    </w:p>
    <w:p w:rsidR="006A57AA" w:rsidRDefault="005B3484" w:rsidP="006A57AA">
      <w:pPr>
        <w:rPr>
          <w:lang w:val="de-DE"/>
        </w:rPr>
      </w:pPr>
      <w:r w:rsidRPr="00FB03AB">
        <w:rPr>
          <w:rFonts w:cs="Times New Roman"/>
          <w:lang w:val="sr-Cyrl-CS"/>
        </w:rPr>
        <w:t>На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основу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захтева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за</w:t>
      </w:r>
      <w:r w:rsidR="00F51CD0" w:rsidRPr="00FB03AB">
        <w:rPr>
          <w:rFonts w:cs="Times New Roman"/>
          <w:sz w:val="28"/>
        </w:rPr>
        <w:t xml:space="preserve"> </w:t>
      </w:r>
      <w:r w:rsidRPr="00FB03AB">
        <w:rPr>
          <w:rFonts w:cs="Times New Roman"/>
          <w:lang w:val="sr-Cyrl-CS"/>
        </w:rPr>
        <w:t>објашњењем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једног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од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понуђача</w:t>
      </w:r>
      <w:r w:rsidR="00F51CD0" w:rsidRPr="00FB03AB">
        <w:rPr>
          <w:rFonts w:cs="Times New Roman"/>
          <w:lang w:val="sr-Cyrl-CS"/>
        </w:rPr>
        <w:t xml:space="preserve">  </w:t>
      </w:r>
      <w:r w:rsidRPr="00FB03AB">
        <w:rPr>
          <w:rFonts w:cs="Times New Roman"/>
          <w:lang/>
        </w:rPr>
        <w:t>који</w:t>
      </w:r>
      <w:r w:rsidR="00F51CD0" w:rsidRPr="00FB03AB">
        <w:rPr>
          <w:rFonts w:cs="Times New Roman"/>
          <w:lang/>
        </w:rPr>
        <w:t xml:space="preserve"> </w:t>
      </w:r>
      <w:r w:rsidRPr="00FB03AB">
        <w:rPr>
          <w:rFonts w:cs="Times New Roman"/>
          <w:lang/>
        </w:rPr>
        <w:t>се</w:t>
      </w:r>
      <w:r w:rsidR="009B174D" w:rsidRPr="00FB03AB">
        <w:rPr>
          <w:rFonts w:cs="Times New Roman"/>
          <w:lang/>
        </w:rPr>
        <w:t xml:space="preserve"> </w:t>
      </w:r>
      <w:r w:rsidRPr="00FB03AB">
        <w:rPr>
          <w:rFonts w:cs="Times New Roman"/>
          <w:lang/>
        </w:rPr>
        <w:t>односи</w:t>
      </w:r>
      <w:r w:rsidR="009B174D" w:rsidRPr="00FB03AB">
        <w:rPr>
          <w:rFonts w:cs="Times New Roman"/>
          <w:lang/>
        </w:rPr>
        <w:t xml:space="preserve"> </w:t>
      </w:r>
      <w:r w:rsidRPr="00FB03AB">
        <w:rPr>
          <w:rFonts w:cs="Times New Roman"/>
          <w:lang/>
        </w:rPr>
        <w:t>на</w:t>
      </w:r>
      <w:r w:rsidR="00231FCB" w:rsidRPr="00FB03AB">
        <w:rPr>
          <w:rFonts w:cs="Times New Roman"/>
          <w:lang/>
        </w:rPr>
        <w:t>:</w:t>
      </w:r>
      <w:r w:rsidR="002515FA" w:rsidRPr="00FB03AB">
        <w:rPr>
          <w:rFonts w:cs="Times New Roman"/>
          <w:lang/>
        </w:rPr>
        <w:t xml:space="preserve"> </w:t>
      </w:r>
      <w:r w:rsidR="006F316F" w:rsidRPr="00FB03AB">
        <w:rPr>
          <w:rFonts w:cs="Times New Roman"/>
          <w:lang/>
        </w:rPr>
        <w:t>,,</w:t>
      </w:r>
      <w:r w:rsidR="006F316F" w:rsidRPr="00FB03AB">
        <w:rPr>
          <w:rFonts w:eastAsia="Times New Roman" w:cs="Times New Roman"/>
          <w:kern w:val="0"/>
          <w:lang w:bidi="ar-SA"/>
        </w:rPr>
        <w:t xml:space="preserve"> </w:t>
      </w:r>
      <w:r w:rsidR="006A57AA" w:rsidRPr="006A57AA">
        <w:rPr>
          <w:lang w:val="de-DE"/>
        </w:rPr>
        <w:t>у КД за јавну набавку број 3/20- Транспортне ролне за сепарацију молимо Вас да нам доставит</w:t>
      </w:r>
      <w:r w:rsidR="006A57AA">
        <w:rPr>
          <w:lang/>
        </w:rPr>
        <w:t>е</w:t>
      </w:r>
      <w:r w:rsidR="006A57AA" w:rsidRPr="006A57AA">
        <w:rPr>
          <w:lang w:val="de-DE"/>
        </w:rPr>
        <w:t xml:space="preserve"> информације за  следеће</w:t>
      </w:r>
      <w:r w:rsidR="006A57AA">
        <w:rPr>
          <w:lang w:val="de-DE"/>
        </w:rPr>
        <w:t>:</w:t>
      </w:r>
    </w:p>
    <w:p w:rsidR="006A57AA" w:rsidRPr="005C1530" w:rsidRDefault="006A57AA" w:rsidP="006A57AA">
      <w:pPr>
        <w:pStyle w:val="ListParagraph"/>
        <w:numPr>
          <w:ilvl w:val="0"/>
          <w:numId w:val="4"/>
        </w:numPr>
        <w:rPr>
          <w:i/>
        </w:rPr>
      </w:pPr>
      <w:r>
        <w:rPr>
          <w:lang/>
        </w:rPr>
        <w:t>Лежај</w:t>
      </w:r>
      <w:r>
        <w:rPr>
          <w:lang w:val="de-DE"/>
        </w:rPr>
        <w:t xml:space="preserve"> (</w:t>
      </w:r>
      <w:r>
        <w:rPr>
          <w:lang/>
        </w:rPr>
        <w:t>произвођач</w:t>
      </w:r>
      <w:r>
        <w:rPr>
          <w:lang w:val="de-DE"/>
        </w:rPr>
        <w:t xml:space="preserve">, </w:t>
      </w:r>
      <w:r>
        <w:rPr>
          <w:lang/>
        </w:rPr>
        <w:t>врста</w:t>
      </w:r>
      <w:r>
        <w:rPr>
          <w:lang w:val="de-DE"/>
        </w:rPr>
        <w:t xml:space="preserve"> </w:t>
      </w:r>
      <w:r w:rsidRPr="005C1530">
        <w:rPr>
          <w:lang w:val="de-DE"/>
        </w:rPr>
        <w:t xml:space="preserve">C3 </w:t>
      </w:r>
      <w:r>
        <w:rPr>
          <w:lang/>
        </w:rPr>
        <w:t>или</w:t>
      </w:r>
      <w:r w:rsidRPr="005C1530">
        <w:rPr>
          <w:lang w:val="de-DE"/>
        </w:rPr>
        <w:t xml:space="preserve"> ZZ </w:t>
      </w:r>
      <w:r>
        <w:rPr>
          <w:lang/>
        </w:rPr>
        <w:t>или</w:t>
      </w:r>
      <w:r w:rsidRPr="005C1530">
        <w:rPr>
          <w:lang w:val="de-DE"/>
        </w:rPr>
        <w:t xml:space="preserve"> 2RS</w:t>
      </w:r>
      <w:r>
        <w:rPr>
          <w:lang w:val="de-DE"/>
        </w:rPr>
        <w:t>)</w:t>
      </w:r>
    </w:p>
    <w:p w:rsidR="006A57AA" w:rsidRPr="005C1530" w:rsidRDefault="006A57AA" w:rsidP="006A57AA">
      <w:pPr>
        <w:pStyle w:val="ListParagraph"/>
        <w:numPr>
          <w:ilvl w:val="0"/>
          <w:numId w:val="4"/>
        </w:numPr>
        <w:rPr>
          <w:lang w:val="de-DE"/>
        </w:rPr>
      </w:pPr>
      <w:r>
        <w:rPr>
          <w:lang/>
        </w:rPr>
        <w:t>Цијев</w:t>
      </w:r>
      <w:r>
        <w:rPr>
          <w:lang w:val="de-DE"/>
        </w:rPr>
        <w:t xml:space="preserve"> (</w:t>
      </w:r>
      <w:r>
        <w:rPr>
          <w:lang/>
        </w:rPr>
        <w:t>стијенка</w:t>
      </w:r>
      <w:r>
        <w:rPr>
          <w:lang w:val="de-DE"/>
        </w:rPr>
        <w:t>)</w:t>
      </w:r>
    </w:p>
    <w:p w:rsidR="006A57AA" w:rsidRPr="005C1530" w:rsidRDefault="006A57AA" w:rsidP="006A57AA">
      <w:pPr>
        <w:pStyle w:val="ListParagraph"/>
        <w:rPr>
          <w:lang w:val="de-DE"/>
        </w:rPr>
      </w:pPr>
      <w:r w:rsidRPr="005C1530">
        <w:rPr>
          <w:lang w:val="de-DE"/>
        </w:rPr>
        <w:t>-89 x 3,2 ili 89 x 3,6;</w:t>
      </w:r>
      <w:bookmarkStart w:id="0" w:name="_GoBack"/>
      <w:bookmarkEnd w:id="0"/>
    </w:p>
    <w:p w:rsidR="006A57AA" w:rsidRPr="005C1530" w:rsidRDefault="006A57AA" w:rsidP="006A57AA">
      <w:pPr>
        <w:pStyle w:val="ListParagraph"/>
        <w:rPr>
          <w:lang w:val="de-DE"/>
        </w:rPr>
      </w:pPr>
      <w:r w:rsidRPr="005C1530">
        <w:rPr>
          <w:lang w:val="de-DE"/>
        </w:rPr>
        <w:t>-108 x 3,6 ili 108 x 4,0;</w:t>
      </w:r>
    </w:p>
    <w:p w:rsidR="006A57AA" w:rsidRDefault="006A57AA" w:rsidP="006A57AA">
      <w:pPr>
        <w:pStyle w:val="ListParagraph"/>
        <w:rPr>
          <w:lang w:val="de-DE"/>
        </w:rPr>
      </w:pPr>
      <w:r>
        <w:rPr>
          <w:lang w:val="de-DE"/>
        </w:rPr>
        <w:t>-133 x 3,8 ili 133 x 4,0;</w:t>
      </w:r>
    </w:p>
    <w:p w:rsidR="00FB03AB" w:rsidRPr="00347182" w:rsidRDefault="00FB03AB" w:rsidP="00347182">
      <w:pPr>
        <w:rPr>
          <w:rFonts w:eastAsia="Times New Roman" w:cs="Times New Roman"/>
          <w:kern w:val="0"/>
          <w:sz w:val="22"/>
          <w:szCs w:val="22"/>
          <w:lang w:eastAsia="en-US" w:bidi="ar-SA"/>
        </w:rPr>
      </w:pPr>
    </w:p>
    <w:p w:rsidR="006A57AA" w:rsidRDefault="005B3484" w:rsidP="006A57AA">
      <w:r w:rsidRPr="00FB03AB">
        <w:rPr>
          <w:rFonts w:eastAsia="Times New Roman" w:cs="Times New Roman"/>
          <w:kern w:val="0"/>
          <w:lang w:bidi="ar-SA"/>
        </w:rPr>
        <w:t>Наручилац</w:t>
      </w:r>
      <w:r w:rsidR="006F316F" w:rsidRPr="00FB03AB">
        <w:rPr>
          <w:rFonts w:eastAsia="Times New Roman" w:cs="Times New Roman"/>
          <w:kern w:val="0"/>
          <w:lang w:bidi="ar-SA"/>
        </w:rPr>
        <w:t xml:space="preserve"> </w:t>
      </w:r>
      <w:r w:rsidRPr="00FB03AB">
        <w:rPr>
          <w:rFonts w:eastAsia="Times New Roman" w:cs="Times New Roman"/>
          <w:kern w:val="0"/>
          <w:lang w:bidi="ar-SA"/>
        </w:rPr>
        <w:t>даје</w:t>
      </w:r>
      <w:r w:rsidR="006F316F" w:rsidRPr="00FB03AB">
        <w:rPr>
          <w:rFonts w:eastAsia="Times New Roman" w:cs="Times New Roman"/>
          <w:kern w:val="0"/>
          <w:lang w:bidi="ar-SA"/>
        </w:rPr>
        <w:t xml:space="preserve"> </w:t>
      </w:r>
      <w:r w:rsidRPr="00FB03AB">
        <w:rPr>
          <w:rFonts w:eastAsia="Times New Roman" w:cs="Times New Roman"/>
          <w:kern w:val="0"/>
          <w:lang w:bidi="ar-SA"/>
        </w:rPr>
        <w:t>следеће</w:t>
      </w:r>
      <w:r w:rsidR="006F316F" w:rsidRPr="00FB03AB">
        <w:rPr>
          <w:rFonts w:eastAsia="Times New Roman" w:cs="Times New Roman"/>
          <w:kern w:val="0"/>
          <w:lang w:bidi="ar-SA"/>
        </w:rPr>
        <w:t xml:space="preserve"> </w:t>
      </w:r>
      <w:r w:rsidRPr="00FB03AB">
        <w:rPr>
          <w:rFonts w:eastAsia="Times New Roman" w:cs="Times New Roman"/>
          <w:kern w:val="0"/>
          <w:lang w:bidi="ar-SA"/>
        </w:rPr>
        <w:t>објашњење</w:t>
      </w:r>
      <w:r w:rsidR="006F316F" w:rsidRPr="00FB03AB">
        <w:rPr>
          <w:rFonts w:eastAsia="Times New Roman" w:cs="Times New Roman"/>
          <w:kern w:val="0"/>
          <w:lang w:bidi="ar-SA"/>
        </w:rPr>
        <w:t xml:space="preserve">: </w:t>
      </w:r>
      <w:r w:rsidR="006A57AA">
        <w:rPr>
          <w:lang/>
        </w:rPr>
        <w:t>у досадашњој пракси уграђивани су лежаји разних произвођача са различитим начинима израде, за коју се врсту лежаја произвођач определио вероватно је од утицаја био  квалитет заптивки и процене произвођача о условима рада у којима ће ролне радити. Услови су такви да на појединим пресипним местима нпр. ровни угаљ гранулације 150 мм. низ клизно корито пада са висине од цца 2 м. Исто важи и за дебљину цеви.</w:t>
      </w:r>
    </w:p>
    <w:p w:rsidR="00347182" w:rsidRPr="00347182" w:rsidRDefault="00347182" w:rsidP="00347182">
      <w:pPr>
        <w:shd w:val="clear" w:color="auto" w:fill="FFFFFF"/>
        <w:suppressAutoHyphens w:val="0"/>
        <w:spacing w:before="280" w:after="280"/>
        <w:rPr>
          <w:rFonts w:eastAsia="Times New Roman" w:cs="Times New Roman"/>
          <w:color w:val="000000"/>
          <w:kern w:val="0"/>
          <w:lang w:eastAsia="en-US" w:bidi="ar-SA"/>
        </w:rPr>
      </w:pPr>
    </w:p>
    <w:p w:rsidR="00FB03AB" w:rsidRPr="00347182" w:rsidRDefault="00FB03AB" w:rsidP="00347182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bidi="ar-SA"/>
        </w:rPr>
      </w:pPr>
    </w:p>
    <w:p w:rsidR="004D767F" w:rsidRPr="00FB03AB" w:rsidRDefault="004D767F" w:rsidP="00862DA9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bidi="ar-SA"/>
        </w:rPr>
      </w:pPr>
    </w:p>
    <w:sectPr w:rsidR="004D767F" w:rsidRPr="00FB03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55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32F" w:rsidRDefault="007F332F" w:rsidP="00231FCB">
      <w:r>
        <w:separator/>
      </w:r>
    </w:p>
  </w:endnote>
  <w:endnote w:type="continuationSeparator" w:id="0">
    <w:p w:rsidR="007F332F" w:rsidRDefault="007F332F" w:rsidP="00231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FCB" w:rsidRDefault="00231F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FCB" w:rsidRDefault="00231FC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FCB" w:rsidRDefault="00231F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32F" w:rsidRDefault="007F332F" w:rsidP="00231FCB">
      <w:r>
        <w:separator/>
      </w:r>
    </w:p>
  </w:footnote>
  <w:footnote w:type="continuationSeparator" w:id="0">
    <w:p w:rsidR="007F332F" w:rsidRDefault="007F332F" w:rsidP="00231F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FCB" w:rsidRDefault="00231F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FCB" w:rsidRDefault="00231FC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FCB" w:rsidRDefault="00231F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</w:rPr>
    </w:lvl>
  </w:abstractNum>
  <w:abstractNum w:abstractNumId="2">
    <w:nsid w:val="489F501B"/>
    <w:multiLevelType w:val="hybridMultilevel"/>
    <w:tmpl w:val="F31051E4"/>
    <w:lvl w:ilvl="0" w:tplc="1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50BD1"/>
    <w:multiLevelType w:val="hybridMultilevel"/>
    <w:tmpl w:val="8B2235F8"/>
    <w:lvl w:ilvl="0" w:tplc="8286CC2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B174D"/>
    <w:rsid w:val="000B7C1E"/>
    <w:rsid w:val="001252D8"/>
    <w:rsid w:val="001D19D0"/>
    <w:rsid w:val="00225782"/>
    <w:rsid w:val="00231FCB"/>
    <w:rsid w:val="002515FA"/>
    <w:rsid w:val="00347182"/>
    <w:rsid w:val="003918C8"/>
    <w:rsid w:val="003E470A"/>
    <w:rsid w:val="003E5AB8"/>
    <w:rsid w:val="003F302E"/>
    <w:rsid w:val="004D54C7"/>
    <w:rsid w:val="004D767F"/>
    <w:rsid w:val="005267F4"/>
    <w:rsid w:val="00590AE3"/>
    <w:rsid w:val="005B3484"/>
    <w:rsid w:val="00614AA4"/>
    <w:rsid w:val="00670CBB"/>
    <w:rsid w:val="00673C29"/>
    <w:rsid w:val="006814DD"/>
    <w:rsid w:val="00686DB1"/>
    <w:rsid w:val="00692A35"/>
    <w:rsid w:val="006A57AA"/>
    <w:rsid w:val="006F316F"/>
    <w:rsid w:val="0078747C"/>
    <w:rsid w:val="007F332F"/>
    <w:rsid w:val="00862DA9"/>
    <w:rsid w:val="008A2C30"/>
    <w:rsid w:val="008C25C3"/>
    <w:rsid w:val="008F67F5"/>
    <w:rsid w:val="009537E7"/>
    <w:rsid w:val="00960127"/>
    <w:rsid w:val="009B174D"/>
    <w:rsid w:val="00A0432D"/>
    <w:rsid w:val="00A24F79"/>
    <w:rsid w:val="00A30E48"/>
    <w:rsid w:val="00A93EBA"/>
    <w:rsid w:val="00AE4057"/>
    <w:rsid w:val="00AE7826"/>
    <w:rsid w:val="00B22D9D"/>
    <w:rsid w:val="00B46172"/>
    <w:rsid w:val="00C60C4B"/>
    <w:rsid w:val="00C86F4C"/>
    <w:rsid w:val="00CC7672"/>
    <w:rsid w:val="00CF2AE6"/>
    <w:rsid w:val="00D84573"/>
    <w:rsid w:val="00DA3F50"/>
    <w:rsid w:val="00DD4E9B"/>
    <w:rsid w:val="00ED198F"/>
    <w:rsid w:val="00ED6C39"/>
    <w:rsid w:val="00F06865"/>
    <w:rsid w:val="00F51CD0"/>
    <w:rsid w:val="00F662B2"/>
    <w:rsid w:val="00F67782"/>
    <w:rsid w:val="00F818B1"/>
    <w:rsid w:val="00FA2A1C"/>
    <w:rsid w:val="00FB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val="sr-Latn-CS" w:eastAsia="hi-IN" w:bidi="hi-IN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Symbol"/>
      <w:color w:val="auto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5z0">
    <w:name w:val="WW8Num15z0"/>
    <w:rPr>
      <w:rFonts w:ascii="Symbol" w:hAnsi="Symbol" w:cs="Symbol"/>
      <w:color w:val="auto"/>
    </w:rPr>
  </w:style>
  <w:style w:type="character" w:styleId="DefaultParagraphFont0">
    <w:name w:val="Default Paragraph Font"/>
  </w:style>
  <w:style w:type="character" w:styleId="PageNumber">
    <w:name w:val="page number"/>
    <w:basedOn w:val="DefaultParagraphFont0"/>
  </w:style>
  <w:style w:type="character" w:customStyle="1" w:styleId="WW8Num16z0">
    <w:name w:val="WW8Num16z0"/>
    <w:rPr>
      <w:rFonts w:ascii="Symbol" w:hAnsi="Symbol" w:cs="Symbol"/>
    </w:rPr>
  </w:style>
  <w:style w:type="character" w:styleId="Hyperlink">
    <w:name w:val="Hyperlink"/>
    <w:rPr>
      <w:color w:val="000080"/>
      <w:u w:val="single"/>
      <w:lang/>
    </w:rPr>
  </w:style>
  <w:style w:type="character" w:customStyle="1" w:styleId="NumberingSymbols">
    <w:name w:val="Numbering Symbols"/>
  </w:style>
  <w:style w:type="character" w:customStyle="1" w:styleId="apple-converted-space">
    <w:name w:val="apple-converted-space"/>
    <w:basedOn w:val="DefaultParagraphFont0"/>
  </w:style>
  <w:style w:type="character" w:styleId="Strong">
    <w:name w:val="Strong"/>
    <w:qFormat/>
    <w:rPr>
      <w:b/>
      <w:bCs/>
    </w:rPr>
  </w:style>
  <w:style w:type="paragraph" w:customStyle="1" w:styleId="a">
    <w:name w:val="Заглавље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a0">
    <w:name w:val="Наслов"/>
    <w:basedOn w:val="Normal"/>
    <w:pPr>
      <w:suppressLineNumbers/>
      <w:spacing w:before="120" w:after="120"/>
    </w:pPr>
    <w:rPr>
      <w:i/>
      <w:iCs/>
    </w:rPr>
  </w:style>
  <w:style w:type="paragraph" w:customStyle="1" w:styleId="a1">
    <w:name w:val="Индекс"/>
    <w:basedOn w:val="Normal"/>
    <w:pPr>
      <w:suppressLineNumbers/>
    </w:p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customStyle="1" w:styleId="a2">
    <w:name w:val="Садржај табеле"/>
    <w:basedOn w:val="Normal"/>
    <w:pPr>
      <w:suppressLineNumbers/>
    </w:pPr>
  </w:style>
  <w:style w:type="paragraph" w:customStyle="1" w:styleId="a3">
    <w:name w:val="Заглавље табеле"/>
    <w:basedOn w:val="a2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1FCB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231FCB"/>
    <w:rPr>
      <w:rFonts w:eastAsia="Lucida Sans Unicode" w:cs="Mangal"/>
      <w:kern w:val="1"/>
      <w:sz w:val="24"/>
      <w:szCs w:val="21"/>
      <w:lang w:val="sr-Latn-CS" w:eastAsia="hi-IN" w:bidi="hi-IN"/>
    </w:rPr>
  </w:style>
  <w:style w:type="paragraph" w:styleId="ListParagraph">
    <w:name w:val="List Paragraph"/>
    <w:basedOn w:val="Normal"/>
    <w:uiPriority w:val="34"/>
    <w:qFormat/>
    <w:rsid w:val="006A57AA"/>
    <w:pPr>
      <w:widowControl/>
      <w:suppressAutoHyphens w:val="0"/>
      <w:ind w:left="720"/>
      <w:contextualSpacing/>
    </w:pPr>
    <w:rPr>
      <w:rFonts w:eastAsia="Times New Roman" w:cs="Times New Roman"/>
      <w:kern w:val="0"/>
      <w:lang w:val="en-GB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3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267DE-6BCA-43B9-AE9C-9716A0F1A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2017-06-16T07:55:00Z</cp:lastPrinted>
  <dcterms:created xsi:type="dcterms:W3CDTF">2020-04-13T08:24:00Z</dcterms:created>
  <dcterms:modified xsi:type="dcterms:W3CDTF">2020-04-13T08:24:00Z</dcterms:modified>
</cp:coreProperties>
</file>